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2993" w14:textId="461647E9" w:rsidR="00111E48" w:rsidRPr="009B67DB" w:rsidRDefault="00757C74" w:rsidP="009B67DB">
      <w:pPr>
        <w:pStyle w:val="Standard"/>
        <w:tabs>
          <w:tab w:val="left" w:pos="6120"/>
        </w:tabs>
        <w:ind w:right="-567"/>
        <w:jc w:val="right"/>
      </w:pPr>
      <w:r w:rsidRPr="009B67DB">
        <w:rPr>
          <w:sz w:val="24"/>
          <w:szCs w:val="18"/>
        </w:rPr>
        <w:t>Zgierz</w:t>
      </w:r>
      <w:r w:rsidR="00263A8D" w:rsidRPr="009B67DB">
        <w:rPr>
          <w:sz w:val="24"/>
          <w:szCs w:val="24"/>
        </w:rPr>
        <w:t>, dnia …...............................</w:t>
      </w:r>
    </w:p>
    <w:p w14:paraId="3D66B7EE" w14:textId="77777777" w:rsidR="00111E48" w:rsidRPr="009B67DB" w:rsidRDefault="00111E48">
      <w:pPr>
        <w:pStyle w:val="Standard"/>
        <w:tabs>
          <w:tab w:val="left" w:pos="6480"/>
        </w:tabs>
        <w:ind w:left="360" w:right="-567" w:hanging="360"/>
      </w:pPr>
    </w:p>
    <w:p w14:paraId="28AB02E6" w14:textId="77777777" w:rsidR="00111E48" w:rsidRPr="009B67DB" w:rsidRDefault="00263A8D">
      <w:pPr>
        <w:pStyle w:val="Standard"/>
        <w:tabs>
          <w:tab w:val="left" w:pos="6480"/>
        </w:tabs>
        <w:ind w:left="360" w:right="-567" w:hanging="360"/>
      </w:pPr>
      <w:r w:rsidRPr="009B67DB">
        <w:t>...................................................................</w:t>
      </w:r>
    </w:p>
    <w:p w14:paraId="439AF870" w14:textId="4C5F37EA" w:rsidR="00111E48" w:rsidRPr="009B67DB" w:rsidRDefault="00263A8D" w:rsidP="00757C74">
      <w:pPr>
        <w:pStyle w:val="Standard"/>
        <w:spacing w:line="360" w:lineRule="auto"/>
        <w:rPr>
          <w:bCs/>
          <w:sz w:val="28"/>
          <w:szCs w:val="28"/>
        </w:rPr>
      </w:pPr>
      <w:r w:rsidRPr="009B67DB">
        <w:rPr>
          <w:bCs/>
          <w:sz w:val="24"/>
          <w:szCs w:val="28"/>
        </w:rPr>
        <w:t xml:space="preserve">( </w:t>
      </w:r>
      <w:r w:rsidRPr="009B67DB">
        <w:rPr>
          <w:bCs/>
          <w:sz w:val="22"/>
          <w:szCs w:val="22"/>
        </w:rPr>
        <w:t>imię i nazwisko inwestora )</w:t>
      </w:r>
    </w:p>
    <w:p w14:paraId="2B39B416" w14:textId="77777777" w:rsidR="00111E48" w:rsidRPr="009B67DB" w:rsidRDefault="00263A8D">
      <w:pPr>
        <w:pStyle w:val="Standard"/>
        <w:spacing w:line="360" w:lineRule="auto"/>
        <w:ind w:hanging="360"/>
      </w:pPr>
      <w:r w:rsidRPr="009B67DB">
        <w:rPr>
          <w:b/>
        </w:rPr>
        <w:t xml:space="preserve">      </w:t>
      </w:r>
      <w:r w:rsidRPr="009B67DB">
        <w:t xml:space="preserve"> …...............................................................</w:t>
      </w:r>
    </w:p>
    <w:p w14:paraId="5FBE69D6" w14:textId="77777777" w:rsidR="00111E48" w:rsidRPr="009B67DB" w:rsidRDefault="00263A8D" w:rsidP="00757C74">
      <w:pPr>
        <w:pStyle w:val="Standard"/>
        <w:spacing w:line="360" w:lineRule="auto"/>
        <w:ind w:hanging="360"/>
      </w:pPr>
      <w:r w:rsidRPr="009B67DB">
        <w:t xml:space="preserve">       …...............................................................</w:t>
      </w:r>
    </w:p>
    <w:p w14:paraId="26EF1946" w14:textId="6203AABF" w:rsidR="00111E48" w:rsidRPr="009B67DB" w:rsidRDefault="00263A8D" w:rsidP="00757C74">
      <w:pPr>
        <w:pStyle w:val="Standard"/>
        <w:ind w:left="360" w:hanging="360"/>
        <w:rPr>
          <w:bCs/>
          <w:sz w:val="28"/>
          <w:szCs w:val="28"/>
        </w:rPr>
      </w:pPr>
      <w:r w:rsidRPr="009B67DB">
        <w:rPr>
          <w:bCs/>
          <w:sz w:val="24"/>
          <w:szCs w:val="28"/>
        </w:rPr>
        <w:t>( a</w:t>
      </w:r>
      <w:r w:rsidRPr="009B67DB">
        <w:rPr>
          <w:bCs/>
          <w:sz w:val="22"/>
          <w:szCs w:val="22"/>
        </w:rPr>
        <w:t>dres zamieszkania )</w:t>
      </w:r>
    </w:p>
    <w:p w14:paraId="3DA966CD" w14:textId="77777777" w:rsidR="00111E48" w:rsidRPr="009B67DB" w:rsidRDefault="00111E48">
      <w:pPr>
        <w:pStyle w:val="Standard"/>
        <w:rPr>
          <w:b/>
          <w:sz w:val="16"/>
          <w:szCs w:val="16"/>
        </w:rPr>
      </w:pPr>
    </w:p>
    <w:p w14:paraId="26D98E2E" w14:textId="77777777" w:rsidR="00111E48" w:rsidRPr="009B67DB" w:rsidRDefault="00263A8D">
      <w:pPr>
        <w:pStyle w:val="Standard"/>
        <w:spacing w:line="360" w:lineRule="auto"/>
      </w:pPr>
      <w:r w:rsidRPr="009B67DB">
        <w:t>...................................................................</w:t>
      </w:r>
    </w:p>
    <w:p w14:paraId="03304E09" w14:textId="74F09A89" w:rsidR="00111E48" w:rsidRPr="009B67DB" w:rsidRDefault="00263A8D">
      <w:pPr>
        <w:pStyle w:val="Standard"/>
        <w:rPr>
          <w:sz w:val="32"/>
          <w:szCs w:val="32"/>
        </w:rPr>
      </w:pPr>
      <w:r w:rsidRPr="009B67DB">
        <w:rPr>
          <w:sz w:val="24"/>
          <w:szCs w:val="24"/>
        </w:rPr>
        <w:t>(numer telefonu)</w:t>
      </w:r>
    </w:p>
    <w:p w14:paraId="6F2E6225" w14:textId="6B890D33" w:rsidR="00111E48" w:rsidRPr="009B67DB" w:rsidRDefault="00263A8D" w:rsidP="00757C74">
      <w:pPr>
        <w:pStyle w:val="Standard"/>
        <w:rPr>
          <w:b/>
          <w:bCs/>
          <w:sz w:val="30"/>
          <w:szCs w:val="30"/>
        </w:rPr>
      </w:pPr>
      <w:r w:rsidRPr="009B67DB">
        <w:rPr>
          <w:b/>
          <w:sz w:val="30"/>
          <w:szCs w:val="30"/>
        </w:rPr>
        <w:t xml:space="preserve">                                        </w:t>
      </w:r>
      <w:r w:rsidRPr="009B67DB">
        <w:rPr>
          <w:sz w:val="30"/>
          <w:szCs w:val="30"/>
        </w:rPr>
        <w:t xml:space="preserve">                  </w:t>
      </w:r>
      <w:r w:rsidR="009B67DB">
        <w:rPr>
          <w:sz w:val="30"/>
          <w:szCs w:val="30"/>
        </w:rPr>
        <w:t xml:space="preserve"> </w:t>
      </w:r>
      <w:r w:rsidRPr="009B67DB">
        <w:rPr>
          <w:b/>
          <w:bCs/>
          <w:sz w:val="30"/>
          <w:szCs w:val="30"/>
        </w:rPr>
        <w:t xml:space="preserve">Starosta </w:t>
      </w:r>
      <w:r w:rsidR="009B67DB">
        <w:rPr>
          <w:b/>
          <w:bCs/>
          <w:sz w:val="30"/>
          <w:szCs w:val="30"/>
        </w:rPr>
        <w:t>Zgierski</w:t>
      </w:r>
    </w:p>
    <w:p w14:paraId="2D423396" w14:textId="10FAD8C5" w:rsidR="00757C74" w:rsidRPr="009B67DB" w:rsidRDefault="00757C74" w:rsidP="009B67DB">
      <w:pPr>
        <w:pStyle w:val="Standard"/>
        <w:ind w:left="4248"/>
        <w:jc w:val="center"/>
        <w:rPr>
          <w:b/>
          <w:bCs/>
          <w:sz w:val="30"/>
          <w:szCs w:val="30"/>
        </w:rPr>
      </w:pPr>
      <w:r w:rsidRPr="009B67DB">
        <w:rPr>
          <w:b/>
          <w:bCs/>
          <w:sz w:val="30"/>
          <w:szCs w:val="30"/>
        </w:rPr>
        <w:t>Wydział Geodezji, Kar</w:t>
      </w:r>
      <w:r w:rsidR="009B67DB">
        <w:rPr>
          <w:b/>
          <w:bCs/>
          <w:sz w:val="30"/>
          <w:szCs w:val="30"/>
        </w:rPr>
        <w:t xml:space="preserve">tografii </w:t>
      </w:r>
      <w:r w:rsidRPr="009B67DB">
        <w:rPr>
          <w:b/>
          <w:bCs/>
          <w:sz w:val="30"/>
          <w:szCs w:val="30"/>
        </w:rPr>
        <w:t>i Katastru</w:t>
      </w:r>
    </w:p>
    <w:p w14:paraId="61780C18" w14:textId="0258C9F7" w:rsidR="00111E48" w:rsidRPr="009B67DB" w:rsidRDefault="00263A8D" w:rsidP="00757C74">
      <w:pPr>
        <w:pStyle w:val="Standard"/>
      </w:pPr>
      <w:r w:rsidRPr="009B67DB">
        <w:rPr>
          <w:b/>
          <w:bCs/>
          <w:sz w:val="30"/>
          <w:szCs w:val="30"/>
        </w:rPr>
        <w:t xml:space="preserve">  </w:t>
      </w:r>
      <w:r w:rsidRPr="009B67DB">
        <w:rPr>
          <w:b/>
          <w:bCs/>
          <w:sz w:val="30"/>
          <w:szCs w:val="30"/>
        </w:rPr>
        <w:tab/>
      </w:r>
      <w:r w:rsidRPr="009B67DB">
        <w:rPr>
          <w:b/>
          <w:bCs/>
          <w:sz w:val="30"/>
          <w:szCs w:val="30"/>
        </w:rPr>
        <w:tab/>
      </w:r>
      <w:r w:rsidRPr="009B67DB">
        <w:rPr>
          <w:b/>
          <w:bCs/>
          <w:sz w:val="30"/>
          <w:szCs w:val="30"/>
        </w:rPr>
        <w:tab/>
      </w:r>
      <w:r w:rsidRPr="009B67DB">
        <w:rPr>
          <w:b/>
          <w:bCs/>
          <w:sz w:val="30"/>
          <w:szCs w:val="30"/>
        </w:rPr>
        <w:tab/>
      </w:r>
      <w:r w:rsidRPr="009B67DB">
        <w:rPr>
          <w:b/>
          <w:bCs/>
          <w:sz w:val="30"/>
          <w:szCs w:val="30"/>
        </w:rPr>
        <w:tab/>
      </w:r>
      <w:r w:rsidR="009B67DB">
        <w:rPr>
          <w:b/>
          <w:bCs/>
          <w:sz w:val="30"/>
          <w:szCs w:val="30"/>
        </w:rPr>
        <w:t xml:space="preserve">            </w:t>
      </w:r>
      <w:r w:rsidRPr="009B67DB">
        <w:rPr>
          <w:b/>
          <w:bCs/>
          <w:sz w:val="30"/>
          <w:szCs w:val="30"/>
        </w:rPr>
        <w:t xml:space="preserve">ul. </w:t>
      </w:r>
      <w:r w:rsidR="00757C74" w:rsidRPr="009B67DB">
        <w:rPr>
          <w:b/>
          <w:bCs/>
          <w:sz w:val="30"/>
          <w:szCs w:val="30"/>
        </w:rPr>
        <w:t>Długa 49</w:t>
      </w:r>
    </w:p>
    <w:p w14:paraId="5574DFCA" w14:textId="5D64E104" w:rsidR="00111E48" w:rsidRPr="009B67DB" w:rsidRDefault="00757C74" w:rsidP="00757C74">
      <w:pPr>
        <w:pStyle w:val="Standard"/>
        <w:tabs>
          <w:tab w:val="left" w:pos="6806"/>
        </w:tabs>
      </w:pPr>
      <w:r w:rsidRPr="009B67DB">
        <w:rPr>
          <w:b/>
          <w:bCs/>
          <w:sz w:val="30"/>
          <w:szCs w:val="30"/>
        </w:rPr>
        <w:t xml:space="preserve">                                                          </w:t>
      </w:r>
      <w:r w:rsidR="009B67DB">
        <w:rPr>
          <w:b/>
          <w:bCs/>
          <w:sz w:val="30"/>
          <w:szCs w:val="30"/>
        </w:rPr>
        <w:t xml:space="preserve"> </w:t>
      </w:r>
      <w:r w:rsidRPr="009B67DB">
        <w:rPr>
          <w:b/>
          <w:bCs/>
          <w:sz w:val="30"/>
          <w:szCs w:val="30"/>
        </w:rPr>
        <w:t>95-100 Zgierz</w:t>
      </w:r>
    </w:p>
    <w:p w14:paraId="7FBA37DF" w14:textId="77777777" w:rsidR="00111E48" w:rsidRPr="009B67DB" w:rsidRDefault="00263A8D">
      <w:pPr>
        <w:pStyle w:val="Nagwek11"/>
        <w:ind w:left="360"/>
        <w:rPr>
          <w:rFonts w:ascii="Times New Roman" w:hAnsi="Times New Roman" w:cs="Times New Roman"/>
          <w:sz w:val="22"/>
          <w:szCs w:val="22"/>
        </w:rPr>
      </w:pPr>
      <w:r w:rsidRPr="009B67DB">
        <w:rPr>
          <w:rFonts w:ascii="Times New Roman" w:hAnsi="Times New Roman" w:cs="Times New Roman"/>
          <w:sz w:val="22"/>
          <w:szCs w:val="22"/>
        </w:rPr>
        <w:tab/>
      </w:r>
      <w:r w:rsidRPr="009B67DB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9B67DB">
        <w:rPr>
          <w:rFonts w:ascii="Times New Roman" w:hAnsi="Times New Roman" w:cs="Times New Roman"/>
          <w:sz w:val="22"/>
          <w:szCs w:val="22"/>
        </w:rPr>
        <w:tab/>
      </w:r>
      <w:r w:rsidRPr="009B67DB">
        <w:rPr>
          <w:rFonts w:ascii="Times New Roman" w:hAnsi="Times New Roman" w:cs="Times New Roman"/>
          <w:sz w:val="22"/>
          <w:szCs w:val="22"/>
        </w:rPr>
        <w:tab/>
      </w:r>
      <w:r w:rsidRPr="009B67DB">
        <w:rPr>
          <w:rFonts w:ascii="Times New Roman" w:hAnsi="Times New Roman" w:cs="Times New Roman"/>
          <w:sz w:val="22"/>
          <w:szCs w:val="22"/>
        </w:rPr>
        <w:tab/>
      </w:r>
      <w:r w:rsidRPr="009B67DB">
        <w:rPr>
          <w:rFonts w:ascii="Times New Roman" w:hAnsi="Times New Roman" w:cs="Times New Roman"/>
          <w:sz w:val="22"/>
          <w:szCs w:val="22"/>
        </w:rPr>
        <w:tab/>
      </w:r>
      <w:r w:rsidRPr="009B67DB">
        <w:rPr>
          <w:rFonts w:ascii="Times New Roman" w:hAnsi="Times New Roman" w:cs="Times New Roman"/>
          <w:sz w:val="22"/>
          <w:szCs w:val="22"/>
        </w:rPr>
        <w:tab/>
      </w:r>
      <w:r w:rsidRPr="009B67DB">
        <w:rPr>
          <w:rFonts w:ascii="Times New Roman" w:hAnsi="Times New Roman" w:cs="Times New Roman"/>
          <w:sz w:val="22"/>
          <w:szCs w:val="22"/>
        </w:rPr>
        <w:tab/>
      </w:r>
      <w:r w:rsidRPr="009B67DB">
        <w:rPr>
          <w:rFonts w:ascii="Times New Roman" w:hAnsi="Times New Roman" w:cs="Times New Roman"/>
          <w:sz w:val="22"/>
          <w:szCs w:val="22"/>
        </w:rPr>
        <w:tab/>
      </w:r>
    </w:p>
    <w:p w14:paraId="25FE7101" w14:textId="77777777" w:rsidR="00111E48" w:rsidRPr="009B67DB" w:rsidRDefault="00111E48">
      <w:pPr>
        <w:jc w:val="center"/>
        <w:rPr>
          <w:b/>
          <w:sz w:val="22"/>
          <w:szCs w:val="22"/>
        </w:rPr>
      </w:pPr>
    </w:p>
    <w:p w14:paraId="2D420B1B" w14:textId="77777777" w:rsidR="00111E48" w:rsidRPr="009B67DB" w:rsidRDefault="00111E48">
      <w:pPr>
        <w:jc w:val="center"/>
        <w:rPr>
          <w:b/>
          <w:sz w:val="22"/>
          <w:szCs w:val="22"/>
        </w:rPr>
      </w:pPr>
    </w:p>
    <w:p w14:paraId="59B0D92F" w14:textId="77777777" w:rsidR="00111E48" w:rsidRPr="009B67DB" w:rsidRDefault="00111E48">
      <w:pPr>
        <w:jc w:val="center"/>
        <w:rPr>
          <w:b/>
          <w:sz w:val="22"/>
          <w:szCs w:val="22"/>
        </w:rPr>
      </w:pPr>
    </w:p>
    <w:p w14:paraId="7088B9C3" w14:textId="77777777" w:rsidR="00111E48" w:rsidRPr="009B67DB" w:rsidRDefault="00111E48">
      <w:pPr>
        <w:jc w:val="center"/>
        <w:rPr>
          <w:b/>
          <w:sz w:val="22"/>
          <w:szCs w:val="22"/>
        </w:rPr>
      </w:pPr>
    </w:p>
    <w:p w14:paraId="484B57F0" w14:textId="77777777" w:rsidR="00111E48" w:rsidRPr="009B67DB" w:rsidRDefault="00111E48">
      <w:pPr>
        <w:jc w:val="center"/>
        <w:rPr>
          <w:b/>
          <w:sz w:val="22"/>
          <w:szCs w:val="22"/>
        </w:rPr>
      </w:pPr>
    </w:p>
    <w:p w14:paraId="0D7973D3" w14:textId="77777777" w:rsidR="00111E48" w:rsidRPr="009B67DB" w:rsidRDefault="00263A8D">
      <w:pPr>
        <w:jc w:val="center"/>
        <w:rPr>
          <w:b/>
          <w:sz w:val="22"/>
          <w:szCs w:val="22"/>
        </w:rPr>
      </w:pPr>
      <w:r w:rsidRPr="009B67DB">
        <w:rPr>
          <w:b/>
          <w:sz w:val="24"/>
          <w:szCs w:val="24"/>
        </w:rPr>
        <w:t>ZGŁOSZENIE</w:t>
      </w:r>
    </w:p>
    <w:p w14:paraId="075D0CC5" w14:textId="77777777" w:rsidR="00111E48" w:rsidRPr="009B67DB" w:rsidRDefault="00263A8D">
      <w:pPr>
        <w:jc w:val="center"/>
        <w:rPr>
          <w:sz w:val="22"/>
          <w:szCs w:val="22"/>
        </w:rPr>
      </w:pPr>
      <w:r w:rsidRPr="009B67DB">
        <w:rPr>
          <w:b/>
          <w:sz w:val="24"/>
          <w:szCs w:val="24"/>
        </w:rPr>
        <w:t xml:space="preserve">terminu faktycznego wyłączenia gruntu rolnego z produkcji </w:t>
      </w:r>
    </w:p>
    <w:p w14:paraId="17BF8E00" w14:textId="77777777" w:rsidR="00111E48" w:rsidRPr="009B67DB" w:rsidRDefault="00111E48">
      <w:pPr>
        <w:rPr>
          <w:sz w:val="22"/>
          <w:szCs w:val="22"/>
        </w:rPr>
      </w:pPr>
    </w:p>
    <w:p w14:paraId="2AB764D4" w14:textId="77777777" w:rsidR="00111E48" w:rsidRPr="009B67DB" w:rsidRDefault="00111E48" w:rsidP="009B67DB">
      <w:pPr>
        <w:spacing w:line="480" w:lineRule="auto"/>
        <w:jc w:val="center"/>
        <w:rPr>
          <w:b/>
          <w:sz w:val="22"/>
          <w:szCs w:val="22"/>
        </w:rPr>
      </w:pPr>
    </w:p>
    <w:p w14:paraId="58A3CFC9" w14:textId="2ACA1BD7" w:rsidR="00111E48" w:rsidRPr="009B67DB" w:rsidRDefault="00263A8D" w:rsidP="009B67DB">
      <w:pPr>
        <w:spacing w:line="480" w:lineRule="auto"/>
        <w:jc w:val="both"/>
        <w:rPr>
          <w:sz w:val="22"/>
          <w:szCs w:val="22"/>
        </w:rPr>
      </w:pPr>
      <w:r w:rsidRPr="009B67DB">
        <w:rPr>
          <w:sz w:val="24"/>
          <w:szCs w:val="24"/>
        </w:rPr>
        <w:t>Oświadczam, że w dniu ………………………dokon</w:t>
      </w:r>
      <w:r w:rsidR="009B67DB">
        <w:rPr>
          <w:sz w:val="24"/>
          <w:szCs w:val="24"/>
        </w:rPr>
        <w:t>ałem/</w:t>
      </w:r>
      <w:proofErr w:type="spellStart"/>
      <w:r w:rsidR="009B67DB">
        <w:rPr>
          <w:sz w:val="24"/>
          <w:szCs w:val="24"/>
        </w:rPr>
        <w:t>am</w:t>
      </w:r>
      <w:proofErr w:type="spellEnd"/>
      <w:r w:rsidRPr="009B67DB">
        <w:rPr>
          <w:sz w:val="24"/>
          <w:szCs w:val="24"/>
        </w:rPr>
        <w:t xml:space="preserve"> faktycznego wyłączenia z</w:t>
      </w:r>
      <w:r w:rsidR="00757C74" w:rsidRPr="009B67DB">
        <w:rPr>
          <w:sz w:val="24"/>
          <w:szCs w:val="24"/>
        </w:rPr>
        <w:t xml:space="preserve"> </w:t>
      </w:r>
      <w:r w:rsidRPr="009B67DB">
        <w:rPr>
          <w:sz w:val="24"/>
          <w:szCs w:val="24"/>
        </w:rPr>
        <w:t xml:space="preserve">produkcji gruntów rolnych objętych decyzją Starosty </w:t>
      </w:r>
      <w:r w:rsidR="00757C74" w:rsidRPr="009B67DB">
        <w:rPr>
          <w:sz w:val="24"/>
          <w:szCs w:val="24"/>
        </w:rPr>
        <w:t>Zgierskiego</w:t>
      </w:r>
      <w:r w:rsidRPr="009B67DB">
        <w:rPr>
          <w:sz w:val="24"/>
          <w:szCs w:val="24"/>
        </w:rPr>
        <w:t xml:space="preserve"> nr ………………..………….... z dnia …………………………………. </w:t>
      </w:r>
      <w:r w:rsidR="00757C74" w:rsidRPr="009B67DB">
        <w:rPr>
          <w:sz w:val="24"/>
          <w:szCs w:val="24"/>
        </w:rPr>
        <w:t>gruntu rolnego położonego w obrębie ………………………., gmina/miasto………………………, położonego na działce numer …………..</w:t>
      </w:r>
    </w:p>
    <w:p w14:paraId="1F6749C2" w14:textId="77777777" w:rsidR="00111E48" w:rsidRPr="009B67DB" w:rsidRDefault="00111E48">
      <w:pPr>
        <w:spacing w:line="360" w:lineRule="auto"/>
        <w:jc w:val="both"/>
        <w:rPr>
          <w:sz w:val="22"/>
          <w:szCs w:val="22"/>
        </w:rPr>
      </w:pPr>
    </w:p>
    <w:p w14:paraId="588554FE" w14:textId="77777777" w:rsidR="00111E48" w:rsidRPr="009B67DB" w:rsidRDefault="00111E48">
      <w:pPr>
        <w:pStyle w:val="Tekstpodstawowy"/>
        <w:rPr>
          <w:bCs/>
          <w:sz w:val="22"/>
          <w:szCs w:val="22"/>
        </w:rPr>
      </w:pPr>
    </w:p>
    <w:p w14:paraId="6B5E2EC5" w14:textId="6DE9F5C4" w:rsidR="00111E48" w:rsidRPr="009B67DB" w:rsidRDefault="00263A8D">
      <w:pPr>
        <w:pStyle w:val="Tekstpodstawowy"/>
        <w:rPr>
          <w:bCs/>
          <w:sz w:val="22"/>
          <w:szCs w:val="22"/>
        </w:rPr>
      </w:pPr>
      <w:r w:rsidRPr="009B67DB">
        <w:rPr>
          <w:bCs/>
          <w:sz w:val="22"/>
          <w:szCs w:val="22"/>
        </w:rPr>
        <w:t>W załączeniu przedkładam:</w:t>
      </w:r>
    </w:p>
    <w:p w14:paraId="17352332" w14:textId="77777777" w:rsidR="00111E48" w:rsidRPr="009B67DB" w:rsidRDefault="00111E48">
      <w:pPr>
        <w:pStyle w:val="Tekstpodstawowy"/>
        <w:ind w:left="720"/>
        <w:rPr>
          <w:sz w:val="22"/>
          <w:szCs w:val="22"/>
        </w:rPr>
      </w:pPr>
    </w:p>
    <w:p w14:paraId="6C93F0BB" w14:textId="16D74B7A" w:rsidR="00111E48" w:rsidRPr="009B67DB" w:rsidRDefault="00757C74" w:rsidP="00757C74">
      <w:pPr>
        <w:pStyle w:val="Tekstpodstawowy"/>
        <w:ind w:left="720"/>
        <w:rPr>
          <w:sz w:val="22"/>
          <w:szCs w:val="22"/>
        </w:rPr>
      </w:pPr>
      <w:r w:rsidRPr="009B67DB">
        <w:rPr>
          <w:sz w:val="22"/>
          <w:szCs w:val="22"/>
        </w:rPr>
        <w:t xml:space="preserve">- </w:t>
      </w:r>
      <w:r w:rsidR="00611776">
        <w:rPr>
          <w:sz w:val="22"/>
          <w:szCs w:val="22"/>
        </w:rPr>
        <w:t xml:space="preserve">w przypadku procedury pozwolenia na budowę - </w:t>
      </w:r>
      <w:r w:rsidR="00263A8D" w:rsidRPr="009B67DB">
        <w:rPr>
          <w:sz w:val="22"/>
          <w:szCs w:val="22"/>
        </w:rPr>
        <w:t>kserokopię dziennika budowy (strony tytułowej oraz strony z pierwszym wpisem).</w:t>
      </w:r>
    </w:p>
    <w:p w14:paraId="02871F49" w14:textId="77777777" w:rsidR="00111E48" w:rsidRPr="009B67DB" w:rsidRDefault="00111E48">
      <w:pPr>
        <w:pStyle w:val="Tekstpodstawowy"/>
        <w:rPr>
          <w:sz w:val="22"/>
          <w:szCs w:val="22"/>
        </w:rPr>
      </w:pPr>
    </w:p>
    <w:p w14:paraId="14C7F5FC" w14:textId="77777777" w:rsidR="00111E48" w:rsidRPr="009B67DB" w:rsidRDefault="00111E48">
      <w:pPr>
        <w:pStyle w:val="Tekstpodstawowy"/>
        <w:rPr>
          <w:sz w:val="22"/>
          <w:szCs w:val="22"/>
        </w:rPr>
      </w:pPr>
    </w:p>
    <w:p w14:paraId="56347C72" w14:textId="77777777" w:rsidR="00111E48" w:rsidRPr="009B67DB" w:rsidRDefault="00111E48">
      <w:pPr>
        <w:pStyle w:val="Tekstpodstawowy"/>
        <w:rPr>
          <w:b/>
          <w:bCs/>
          <w:sz w:val="22"/>
          <w:szCs w:val="22"/>
        </w:rPr>
      </w:pPr>
    </w:p>
    <w:p w14:paraId="3696FF3A" w14:textId="77777777" w:rsidR="00111E48" w:rsidRPr="009B67DB" w:rsidRDefault="00263A8D">
      <w:pPr>
        <w:jc w:val="right"/>
        <w:rPr>
          <w:sz w:val="22"/>
          <w:szCs w:val="22"/>
        </w:rPr>
      </w:pPr>
      <w:r w:rsidRPr="009B67DB">
        <w:rPr>
          <w:sz w:val="22"/>
          <w:szCs w:val="22"/>
        </w:rPr>
        <w:t xml:space="preserve">                                                                                              </w:t>
      </w:r>
    </w:p>
    <w:p w14:paraId="4F78A091" w14:textId="77777777" w:rsidR="009B67DB" w:rsidRDefault="00263A8D" w:rsidP="009B67DB">
      <w:pPr>
        <w:jc w:val="right"/>
        <w:rPr>
          <w:sz w:val="22"/>
          <w:szCs w:val="22"/>
        </w:rPr>
      </w:pPr>
      <w:r w:rsidRPr="009B67DB">
        <w:rPr>
          <w:sz w:val="22"/>
          <w:szCs w:val="22"/>
        </w:rPr>
        <w:t>.………………………………...........................................................</w:t>
      </w:r>
    </w:p>
    <w:p w14:paraId="38F1BC1D" w14:textId="27930D79" w:rsidR="00111E48" w:rsidRPr="009B67DB" w:rsidRDefault="00263A8D" w:rsidP="009B67DB">
      <w:pPr>
        <w:jc w:val="right"/>
        <w:rPr>
          <w:sz w:val="22"/>
          <w:szCs w:val="22"/>
        </w:rPr>
      </w:pPr>
      <w:r w:rsidRPr="009B67DB">
        <w:rPr>
          <w:sz w:val="22"/>
          <w:szCs w:val="22"/>
        </w:rPr>
        <w:t>( podpis wnioskodawcy lub osoby przez niego upoważnionej)</w:t>
      </w:r>
    </w:p>
    <w:p w14:paraId="2CCA869E" w14:textId="77777777" w:rsidR="00111E48" w:rsidRPr="009B67DB" w:rsidRDefault="00111E48">
      <w:pPr>
        <w:pStyle w:val="Tekstpodstawowy"/>
        <w:ind w:left="4956"/>
        <w:rPr>
          <w:sz w:val="16"/>
          <w:szCs w:val="16"/>
        </w:rPr>
      </w:pPr>
    </w:p>
    <w:p w14:paraId="709B2C51" w14:textId="77777777" w:rsidR="00111E48" w:rsidRPr="009B67DB" w:rsidRDefault="00111E48">
      <w:pPr>
        <w:pStyle w:val="Tekstpodstawowy"/>
        <w:ind w:left="4956"/>
        <w:rPr>
          <w:rFonts w:eastAsia="Calibri"/>
        </w:rPr>
      </w:pPr>
    </w:p>
    <w:p w14:paraId="0C00263A" w14:textId="61B4AAB3" w:rsidR="00263A8D" w:rsidRPr="009B67DB" w:rsidRDefault="00263A8D" w:rsidP="00263A8D">
      <w:pPr>
        <w:rPr>
          <w:sz w:val="16"/>
          <w:szCs w:val="16"/>
        </w:rPr>
      </w:pPr>
    </w:p>
    <w:p w14:paraId="5CC6531F" w14:textId="6EA3BAD5" w:rsidR="00111E48" w:rsidRDefault="00111E48" w:rsidP="00636409">
      <w:pPr>
        <w:rPr>
          <w:b/>
          <w:sz w:val="24"/>
          <w:szCs w:val="24"/>
        </w:rPr>
      </w:pPr>
    </w:p>
    <w:p w14:paraId="06A76773" w14:textId="77777777" w:rsidR="00636409" w:rsidRPr="0061292D" w:rsidRDefault="00636409" w:rsidP="00636409">
      <w:pPr>
        <w:pStyle w:val="Nagwek1"/>
        <w:spacing w:before="0" w:line="276" w:lineRule="auto"/>
        <w:jc w:val="center"/>
        <w:rPr>
          <w:rFonts w:ascii="Arial" w:eastAsia="Calibri" w:hAnsi="Arial" w:cs="Arial"/>
          <w:color w:val="auto"/>
          <w:sz w:val="24"/>
          <w:szCs w:val="24"/>
        </w:rPr>
      </w:pPr>
      <w:bookmarkStart w:id="0" w:name="_Toc44072182"/>
      <w:r w:rsidRPr="0061292D">
        <w:rPr>
          <w:rFonts w:ascii="Arial" w:eastAsia="Calibri" w:hAnsi="Arial" w:cs="Arial"/>
          <w:color w:val="auto"/>
          <w:sz w:val="24"/>
          <w:szCs w:val="24"/>
        </w:rPr>
        <w:lastRenderedPageBreak/>
        <w:t>Klauzula Informacyjna – GK</w:t>
      </w:r>
    </w:p>
    <w:p w14:paraId="5F3849FE" w14:textId="77777777" w:rsidR="00636409" w:rsidRPr="00B8345F" w:rsidRDefault="00636409" w:rsidP="00636409">
      <w:pPr>
        <w:jc w:val="center"/>
        <w:rPr>
          <w:rFonts w:ascii="Arial" w:hAnsi="Arial" w:cs="Arial"/>
          <w:sz w:val="16"/>
          <w:szCs w:val="16"/>
        </w:rPr>
      </w:pPr>
      <w:r w:rsidRPr="00F97517">
        <w:rPr>
          <w:rFonts w:ascii="Arial" w:hAnsi="Arial" w:cs="Arial"/>
          <w:sz w:val="16"/>
          <w:szCs w:val="16"/>
        </w:rPr>
        <w:t xml:space="preserve">Zgodnie z art. 13 RODO ust. 1 i 2 Rozporządzenia Parlamentu Europejskiego i Rady (UE) 2016/679 z dnia 27 kwietnia 2016 r.  </w:t>
      </w:r>
      <w:r w:rsidRPr="00F97517">
        <w:rPr>
          <w:rFonts w:ascii="Arial" w:hAnsi="Arial" w:cs="Arial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F97517">
        <w:rPr>
          <w:rFonts w:ascii="Arial" w:hAnsi="Arial" w:cs="Arial"/>
          <w:sz w:val="16"/>
          <w:szCs w:val="16"/>
        </w:rPr>
        <w:br/>
        <w:t>(dalej „R</w:t>
      </w:r>
      <w:r>
        <w:rPr>
          <w:rFonts w:ascii="Arial" w:hAnsi="Arial" w:cs="Arial"/>
          <w:sz w:val="16"/>
          <w:szCs w:val="16"/>
        </w:rPr>
        <w:t>ODO</w:t>
      </w:r>
      <w:r w:rsidRPr="00F97517">
        <w:rPr>
          <w:rFonts w:ascii="Arial" w:hAnsi="Arial" w:cs="Arial"/>
          <w:sz w:val="16"/>
          <w:szCs w:val="16"/>
        </w:rPr>
        <w:t>”) informuje się co następuje:</w:t>
      </w:r>
      <w:bookmarkEnd w:id="0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636409" w:rsidRPr="00F97517" w14:paraId="5CACCADE" w14:textId="77777777" w:rsidTr="00126E8C">
        <w:tc>
          <w:tcPr>
            <w:tcW w:w="2127" w:type="dxa"/>
            <w:shd w:val="pct5" w:color="auto" w:fill="auto"/>
          </w:tcPr>
          <w:p w14:paraId="0D7B7D5A" w14:textId="77777777" w:rsidR="00636409" w:rsidRPr="0061292D" w:rsidRDefault="00636409" w:rsidP="00126E8C">
            <w:pPr>
              <w:rPr>
                <w:rFonts w:ascii="Arial" w:eastAsia="Calibri" w:hAnsi="Arial" w:cs="Arial"/>
                <w:color w:val="A5A5A5"/>
                <w:sz w:val="16"/>
                <w:szCs w:val="16"/>
              </w:rPr>
            </w:pPr>
            <w:r w:rsidRPr="00F97517">
              <w:rPr>
                <w:rFonts w:ascii="Arial" w:eastAsia="Calibri" w:hAnsi="Arial" w:cs="Arial"/>
                <w:b/>
                <w:sz w:val="16"/>
                <w:szCs w:val="16"/>
              </w:rPr>
              <w:t>Dane Administratora Danych Osobowych {dalej ADO]</w:t>
            </w:r>
          </w:p>
        </w:tc>
        <w:tc>
          <w:tcPr>
            <w:tcW w:w="8505" w:type="dxa"/>
            <w:shd w:val="clear" w:color="auto" w:fill="auto"/>
          </w:tcPr>
          <w:p w14:paraId="5584A4A2" w14:textId="77777777" w:rsidR="00636409" w:rsidRPr="0061292D" w:rsidRDefault="00636409" w:rsidP="00126E8C">
            <w:pPr>
              <w:rPr>
                <w:rFonts w:ascii="Arial" w:eastAsia="Calibri" w:hAnsi="Arial" w:cs="Arial"/>
                <w:color w:val="A5A5A5"/>
                <w:sz w:val="16"/>
                <w:szCs w:val="16"/>
              </w:rPr>
            </w:pP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>Administratorem Pani/Pana danych osobowych jest Starostwo Powiatowe w Zgierzu r</w:t>
            </w:r>
            <w:r w:rsidRPr="00F97517">
              <w:rPr>
                <w:rFonts w:ascii="Arial" w:hAnsi="Arial" w:cs="Arial"/>
                <w:sz w:val="16"/>
                <w:szCs w:val="16"/>
              </w:rPr>
              <w:t xml:space="preserve">eprezentowane przez Starostę Zgierskiego. </w:t>
            </w: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>Z Administratorem Danych Osobowych można się skontaktować poprzez adres email kancelaria_podawcza@powiat.zgierz.pl</w:t>
            </w:r>
            <w:r>
              <w:rPr>
                <w:rStyle w:val="teksttreci2"/>
                <w:rFonts w:ascii="Arial" w:hAnsi="Arial" w:cs="Arial"/>
                <w:sz w:val="16"/>
                <w:szCs w:val="16"/>
              </w:rPr>
              <w:t xml:space="preserve"> </w:t>
            </w: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>telefonicznie pod numerem 42 288 81 00</w:t>
            </w:r>
            <w:r w:rsidRPr="00F97517">
              <w:rPr>
                <w:rStyle w:val="teksttreci2"/>
                <w:rFonts w:ascii="Arial" w:hAnsi="Arial" w:cs="Arial"/>
              </w:rPr>
              <w:t xml:space="preserve"> </w:t>
            </w: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>lub pisemnie kierując korespondencję na adres siedziby Administratora Danych Osobowych.</w:t>
            </w:r>
          </w:p>
        </w:tc>
      </w:tr>
      <w:tr w:rsidR="00636409" w:rsidRPr="00F97517" w14:paraId="1CD6C727" w14:textId="77777777" w:rsidTr="00126E8C">
        <w:tc>
          <w:tcPr>
            <w:tcW w:w="2127" w:type="dxa"/>
            <w:shd w:val="pct5" w:color="auto" w:fill="auto"/>
          </w:tcPr>
          <w:p w14:paraId="6BEF95B1" w14:textId="77777777" w:rsidR="00636409" w:rsidRPr="0061292D" w:rsidRDefault="00636409" w:rsidP="00126E8C">
            <w:pPr>
              <w:rPr>
                <w:rFonts w:ascii="Arial" w:eastAsia="Calibri" w:hAnsi="Arial" w:cs="Arial"/>
                <w:color w:val="A5A5A5"/>
                <w:sz w:val="16"/>
                <w:szCs w:val="16"/>
              </w:rPr>
            </w:pPr>
            <w:r w:rsidRPr="00F97517">
              <w:rPr>
                <w:rFonts w:ascii="Arial" w:eastAsia="Calibri" w:hAnsi="Arial" w:cs="Arial"/>
                <w:b/>
                <w:sz w:val="16"/>
                <w:szCs w:val="16"/>
              </w:rPr>
              <w:t xml:space="preserve">Dane kontaktowe Inspektora Ochrony Danych </w:t>
            </w:r>
            <w:r w:rsidRPr="00F97517">
              <w:rPr>
                <w:rFonts w:ascii="Arial" w:hAnsi="Arial" w:cs="Arial"/>
                <w:b/>
                <w:sz w:val="16"/>
                <w:szCs w:val="16"/>
              </w:rPr>
              <w:t xml:space="preserve">[dalej IOD] </w:t>
            </w:r>
          </w:p>
        </w:tc>
        <w:tc>
          <w:tcPr>
            <w:tcW w:w="8505" w:type="dxa"/>
            <w:shd w:val="clear" w:color="auto" w:fill="auto"/>
          </w:tcPr>
          <w:p w14:paraId="614E887B" w14:textId="77777777" w:rsidR="00636409" w:rsidRPr="0061292D" w:rsidRDefault="00636409" w:rsidP="00126E8C">
            <w:pPr>
              <w:rPr>
                <w:rFonts w:ascii="Arial" w:hAnsi="Arial" w:cs="Arial"/>
                <w:color w:val="A5A5A5"/>
                <w:sz w:val="16"/>
                <w:szCs w:val="16"/>
              </w:rPr>
            </w:pP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 xml:space="preserve">Administrator Danych Osobowych </w:t>
            </w:r>
            <w:r>
              <w:rPr>
                <w:rStyle w:val="teksttreci2"/>
                <w:rFonts w:ascii="Arial" w:hAnsi="Arial" w:cs="Arial"/>
                <w:sz w:val="16"/>
                <w:szCs w:val="16"/>
              </w:rPr>
              <w:t xml:space="preserve">(ADO) </w:t>
            </w: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 xml:space="preserve">wyznaczył Inspektora Ochrony Danych </w:t>
            </w:r>
            <w:r>
              <w:rPr>
                <w:rStyle w:val="teksttreci2"/>
                <w:rFonts w:ascii="Arial" w:hAnsi="Arial" w:cs="Arial"/>
                <w:sz w:val="16"/>
                <w:szCs w:val="16"/>
              </w:rPr>
              <w:t xml:space="preserve">- Michał Koralewski, </w:t>
            </w: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 xml:space="preserve">z którym można się skontaktować poprzez adres e-mail: poczta@mkoralewski.pl </w:t>
            </w:r>
            <w:r w:rsidRPr="00F97517">
              <w:rPr>
                <w:rStyle w:val="teksttreci2"/>
                <w:rFonts w:ascii="Arial" w:hAnsi="Arial" w:cs="Arial"/>
              </w:rPr>
              <w:t xml:space="preserve"> </w:t>
            </w:r>
            <w:r w:rsidRPr="00F97517">
              <w:rPr>
                <w:rStyle w:val="teksttreci2"/>
                <w:rFonts w:ascii="Arial" w:hAnsi="Arial" w:cs="Arial"/>
                <w:sz w:val="16"/>
                <w:szCs w:val="16"/>
              </w:rPr>
              <w:t>lub pisemnie kierując korespondencję na adres siedziby Administratora Danych Osobowych. Z inspektorem ochrony danych można się kontaktować we wszystkich sprawach dotyczących przetwarzania danych osobowych oraz korzystania z praw związanych z przetwarzaniem danych.</w:t>
            </w:r>
          </w:p>
        </w:tc>
      </w:tr>
      <w:tr w:rsidR="00636409" w:rsidRPr="00F97517" w14:paraId="1A73CADC" w14:textId="77777777" w:rsidTr="00126E8C">
        <w:tc>
          <w:tcPr>
            <w:tcW w:w="2127" w:type="dxa"/>
            <w:shd w:val="pct5" w:color="auto" w:fill="auto"/>
          </w:tcPr>
          <w:p w14:paraId="76A2EF4B" w14:textId="77777777" w:rsidR="00636409" w:rsidRPr="00F97517" w:rsidRDefault="00636409" w:rsidP="00126E8C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751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Cel przetwarzania danych osobowych</w:t>
            </w:r>
          </w:p>
        </w:tc>
        <w:tc>
          <w:tcPr>
            <w:tcW w:w="8505" w:type="dxa"/>
            <w:shd w:val="clear" w:color="auto" w:fill="auto"/>
          </w:tcPr>
          <w:p w14:paraId="63C2FF10" w14:textId="77777777" w:rsidR="00636409" w:rsidRDefault="00636409" w:rsidP="00126E8C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Pani/Pana dane osobowe są przetwarzane w następujących celach:</w:t>
            </w:r>
          </w:p>
          <w:p w14:paraId="4ABFFB87" w14:textId="77777777" w:rsidR="00636409" w:rsidRPr="00B63508" w:rsidRDefault="00636409" w:rsidP="00636409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prowadzenia powiatowego zasobu geodezyjnego i kartograficznego, w tym ewidencji gruntów</w:t>
            </w:r>
          </w:p>
          <w:p w14:paraId="42214767" w14:textId="77777777" w:rsidR="00636409" w:rsidRPr="00B63508" w:rsidRDefault="00636409" w:rsidP="00126E8C">
            <w:pPr>
              <w:pStyle w:val="Akapitzli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 budynków, gleboznawczej klasyfikacji gruntów i geodezyjnej ewidencji sieci uzbrojenia</w:t>
            </w:r>
          </w:p>
          <w:p w14:paraId="11BD20B3" w14:textId="77777777" w:rsidR="00636409" w:rsidRDefault="00636409" w:rsidP="00126E8C">
            <w:pPr>
              <w:pStyle w:val="Akapitzli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terenu;</w:t>
            </w:r>
          </w:p>
          <w:p w14:paraId="1F9C242F" w14:textId="77777777" w:rsidR="00636409" w:rsidRDefault="00636409" w:rsidP="00636409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koordynacja usytuowania projektowych sieci uzbrojenia terenu;</w:t>
            </w:r>
          </w:p>
          <w:p w14:paraId="4424D88B" w14:textId="77777777" w:rsidR="00636409" w:rsidRDefault="00636409" w:rsidP="00636409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zakładanie osnów szczegółowych;</w:t>
            </w:r>
          </w:p>
          <w:p w14:paraId="5494328C" w14:textId="77777777" w:rsidR="00636409" w:rsidRPr="00B63508" w:rsidRDefault="00636409" w:rsidP="00636409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przeprowadzanie powszechnej taksacji nieruchomości oraz opracowanie i prowadzenie map</w:t>
            </w:r>
          </w:p>
          <w:p w14:paraId="54640DD5" w14:textId="77777777" w:rsidR="00636409" w:rsidRDefault="00636409" w:rsidP="00126E8C">
            <w:pPr>
              <w:pStyle w:val="Akapitzli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 tabel taksacyjnych dotyczących nieruchomości;</w:t>
            </w:r>
          </w:p>
          <w:p w14:paraId="1D739094" w14:textId="77777777" w:rsidR="00636409" w:rsidRDefault="00636409" w:rsidP="00636409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ochrona znakó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</w:t>
            </w: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geodezyjnych, grawimetrycznych i magnetycznych;</w:t>
            </w:r>
          </w:p>
          <w:p w14:paraId="757E3C54" w14:textId="77777777" w:rsidR="00636409" w:rsidRPr="00B63508" w:rsidRDefault="00636409" w:rsidP="00636409">
            <w:pPr>
              <w:pStyle w:val="Akapitzlist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tworzenie, prowadzenie i udostępnianie baz danych ewidencji gruntów i budynków (katastru</w:t>
            </w:r>
          </w:p>
          <w:p w14:paraId="06DD560F" w14:textId="77777777" w:rsidR="00636409" w:rsidRPr="00B63508" w:rsidRDefault="00636409" w:rsidP="00126E8C">
            <w:pPr>
              <w:pStyle w:val="Akapitzli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nieruchomości), geodezyjnej sieci uzbrojenia terenu, rejestru cen i wartości nieruchomości,</w:t>
            </w:r>
          </w:p>
          <w:p w14:paraId="743B3485" w14:textId="77777777" w:rsidR="00636409" w:rsidRPr="00B63508" w:rsidRDefault="00636409" w:rsidP="00126E8C">
            <w:pPr>
              <w:pStyle w:val="Akapitzlist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szc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z</w:t>
            </w: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egółowych osnów geodezyjnych, obiektów topograficznych o szczegółowości zapewniającej</w:t>
            </w:r>
          </w:p>
          <w:p w14:paraId="1E5ABF90" w14:textId="77777777" w:rsidR="00636409" w:rsidRPr="004F2821" w:rsidRDefault="00636409" w:rsidP="00126E8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          </w:t>
            </w:r>
            <w:r w:rsidRPr="00B6350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tworzenie standardowych opracowań kartograficznych oraz ich udostępnianie.</w:t>
            </w:r>
          </w:p>
        </w:tc>
      </w:tr>
      <w:tr w:rsidR="00636409" w:rsidRPr="00F97517" w14:paraId="143816B8" w14:textId="77777777" w:rsidTr="00126E8C">
        <w:tc>
          <w:tcPr>
            <w:tcW w:w="2127" w:type="dxa"/>
            <w:shd w:val="pct5" w:color="auto" w:fill="auto"/>
          </w:tcPr>
          <w:p w14:paraId="673A21B3" w14:textId="77777777" w:rsidR="00636409" w:rsidRPr="00F97517" w:rsidRDefault="00636409" w:rsidP="00126E8C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751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Podstawa prawna przetwarzania</w:t>
            </w:r>
          </w:p>
        </w:tc>
        <w:tc>
          <w:tcPr>
            <w:tcW w:w="8505" w:type="dxa"/>
            <w:shd w:val="clear" w:color="auto" w:fill="auto"/>
          </w:tcPr>
          <w:p w14:paraId="3C2BD0AE" w14:textId="77777777" w:rsidR="00636409" w:rsidRDefault="00636409" w:rsidP="00126E8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Podstawą prawną przetwarzania Pani/Pana danych osobowych jest:</w:t>
            </w:r>
          </w:p>
          <w:p w14:paraId="77F17854" w14:textId="77777777" w:rsidR="00636409" w:rsidRPr="00F97517" w:rsidRDefault="00636409" w:rsidP="00636409">
            <w:pPr>
              <w:pStyle w:val="Akapitzlist"/>
              <w:numPr>
                <w:ilvl w:val="3"/>
                <w:numId w:val="4"/>
              </w:numPr>
              <w:ind w:left="319" w:hanging="28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Art. 6 ust. 1 lit. a) RODO - </w:t>
            </w:r>
            <w:r w:rsidRPr="004F2821">
              <w:rPr>
                <w:rFonts w:ascii="Arial" w:hAnsi="Arial" w:cs="Arial"/>
                <w:sz w:val="16"/>
                <w:szCs w:val="16"/>
              </w:rPr>
              <w:t>osoba, której dane dotyczą wyraziła zgodę na przetwarzanie swoich danych osobowych w jednym lub większej liczbie określonych celów;</w:t>
            </w:r>
          </w:p>
          <w:p w14:paraId="05A2158C" w14:textId="77777777" w:rsidR="00636409" w:rsidRPr="00F97517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97517">
              <w:rPr>
                <w:rFonts w:ascii="Arial" w:hAnsi="Arial" w:cs="Arial"/>
                <w:iCs/>
                <w:sz w:val="16"/>
                <w:szCs w:val="16"/>
              </w:rPr>
              <w:t>art. 6 ust. 1 lit. b) RODO -  p</w:t>
            </w:r>
            <w:r w:rsidRPr="00F97517">
              <w:rPr>
                <w:rFonts w:ascii="Arial" w:hAnsi="Arial" w:cs="Arial"/>
                <w:sz w:val="16"/>
                <w:szCs w:val="16"/>
              </w:rPr>
              <w:t>rzetwarzanie jest niezbędne do wykonania umowy, której stroną jest osoba, której dane dotyczą, lub do podjęcia działań na żądanie osoby, której dane dotyczą, przed zawarciem umowy – w zakresie danych osobowych określonych przepisami prawa.</w:t>
            </w:r>
          </w:p>
          <w:p w14:paraId="3621460C" w14:textId="77777777" w:rsidR="00636409" w:rsidRPr="00F97517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97517">
              <w:rPr>
                <w:rFonts w:ascii="Arial" w:hAnsi="Arial" w:cs="Arial"/>
                <w:iCs/>
                <w:sz w:val="16"/>
                <w:szCs w:val="16"/>
              </w:rPr>
              <w:t xml:space="preserve">art. 6 ust. 1 lit. c) RODO -  </w:t>
            </w:r>
            <w:r w:rsidRPr="00F97517">
              <w:rPr>
                <w:rFonts w:ascii="Arial" w:hAnsi="Arial" w:cs="Arial"/>
                <w:sz w:val="16"/>
                <w:szCs w:val="16"/>
              </w:rPr>
              <w:t>przetwarzanie jest niezbędne do wypełnienia obowiązku prawnego ciążącego na administratorze.</w:t>
            </w:r>
          </w:p>
          <w:p w14:paraId="3588F7F4" w14:textId="77777777" w:rsidR="00636409" w:rsidRPr="00B63508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F97517">
              <w:rPr>
                <w:rFonts w:ascii="Arial" w:hAnsi="Arial" w:cs="Arial"/>
                <w:iCs/>
                <w:sz w:val="16"/>
                <w:szCs w:val="16"/>
              </w:rPr>
              <w:t>art. 6 ust. 1 lit. f) RODO –</w:t>
            </w:r>
            <w:r w:rsidRPr="00F97517">
              <w:rPr>
                <w:rFonts w:ascii="Arial" w:hAnsi="Arial" w:cs="Arial"/>
                <w:sz w:val="16"/>
                <w:szCs w:val="16"/>
              </w:rPr>
              <w:t xml:space="preserve"> przetwarzanie jest niezbędne do celów wynikających z prawnie uzasadnionych interesów realizowanych przez ADO.</w:t>
            </w:r>
          </w:p>
          <w:p w14:paraId="629D0AF4" w14:textId="77777777" w:rsidR="00636409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3508">
              <w:rPr>
                <w:rFonts w:ascii="Arial" w:hAnsi="Arial" w:cs="Arial"/>
                <w:iCs/>
                <w:sz w:val="16"/>
                <w:szCs w:val="16"/>
              </w:rPr>
              <w:t>Ustaw</w:t>
            </w:r>
            <w:r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 xml:space="preserve"> z dnia 17 maja 1989 roku Prawo Geodezyjne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>i Kartograficzne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3DBA1F23" w14:textId="77777777" w:rsidR="00636409" w:rsidRPr="00B63508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3508">
              <w:rPr>
                <w:rFonts w:ascii="Arial" w:hAnsi="Arial" w:cs="Arial"/>
                <w:iCs/>
                <w:sz w:val="16"/>
                <w:szCs w:val="16"/>
              </w:rPr>
              <w:t>Ustawa z dnia 7 lipca 1994 roku Prawo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>budowlane.</w:t>
            </w:r>
          </w:p>
          <w:p w14:paraId="28495C28" w14:textId="77777777" w:rsidR="00636409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3508">
              <w:rPr>
                <w:rFonts w:ascii="Arial" w:hAnsi="Arial" w:cs="Arial"/>
                <w:iCs/>
                <w:sz w:val="16"/>
                <w:szCs w:val="16"/>
              </w:rPr>
              <w:t>Ustawa z dnia 16 listopada 2006 r. o opłacie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>skarbowej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.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2161273A" w14:textId="77777777" w:rsidR="00636409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3508">
              <w:rPr>
                <w:rFonts w:ascii="Arial" w:hAnsi="Arial" w:cs="Arial"/>
                <w:iCs/>
                <w:sz w:val="16"/>
                <w:szCs w:val="16"/>
              </w:rPr>
              <w:t>Rozporządzenie Ministra Rozwoju regionalnego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>i Budownictwa z dnia 29 marca 2001 r. w sprawie ewidencji gruntów i budynków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272A947E" w14:textId="77777777" w:rsidR="00636409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3508">
              <w:rPr>
                <w:rFonts w:ascii="Arial" w:hAnsi="Arial" w:cs="Arial"/>
                <w:iCs/>
                <w:sz w:val="16"/>
                <w:szCs w:val="16"/>
              </w:rPr>
              <w:t>Ustawa z dnia 14 czerwca 1960 r. Kodeks postępowania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>administracyjnego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278F76FF" w14:textId="77777777" w:rsidR="00636409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3508">
              <w:rPr>
                <w:rFonts w:ascii="Arial" w:hAnsi="Arial" w:cs="Arial"/>
                <w:iCs/>
                <w:sz w:val="16"/>
                <w:szCs w:val="16"/>
              </w:rPr>
              <w:t>Ustawa z dnia 3 lutego 1995 r. o ochronie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>gruntów rolnych i leśnych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45D4EA94" w14:textId="77777777" w:rsidR="00636409" w:rsidRPr="00B63508" w:rsidRDefault="00636409" w:rsidP="0063640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23" w:hanging="284"/>
              <w:contextualSpacing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B63508">
              <w:rPr>
                <w:rFonts w:ascii="Arial" w:hAnsi="Arial" w:cs="Arial"/>
                <w:iCs/>
                <w:sz w:val="16"/>
                <w:szCs w:val="16"/>
              </w:rPr>
              <w:t>Ustawa z dnia 27 sierpnia 2009 r.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63508">
              <w:rPr>
                <w:rFonts w:ascii="Arial" w:hAnsi="Arial" w:cs="Arial"/>
                <w:iCs/>
                <w:sz w:val="16"/>
                <w:szCs w:val="16"/>
              </w:rPr>
              <w:t>o finansach publicznych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</w:tr>
      <w:tr w:rsidR="00636409" w:rsidRPr="00F97517" w14:paraId="72B2571C" w14:textId="77777777" w:rsidTr="00126E8C">
        <w:tc>
          <w:tcPr>
            <w:tcW w:w="2127" w:type="dxa"/>
            <w:shd w:val="pct5" w:color="auto" w:fill="auto"/>
          </w:tcPr>
          <w:p w14:paraId="46CC5A59" w14:textId="77777777" w:rsidR="00636409" w:rsidRPr="00F97517" w:rsidRDefault="00636409" w:rsidP="00126E8C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751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8505" w:type="dxa"/>
            <w:shd w:val="clear" w:color="auto" w:fill="auto"/>
          </w:tcPr>
          <w:p w14:paraId="28B2E971" w14:textId="77777777" w:rsidR="00636409" w:rsidRPr="004F2821" w:rsidRDefault="00636409" w:rsidP="00126E8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F282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Podanie przez Panią/Pana danych osobowych jest wymogiem ustawowym i jest Pani/Pan zobowiązana(-y) do ich podania. Konsekwencją niepodania danych będzie brak możliwości realizacji zadania nałożonego ustawą na A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</w:t>
            </w:r>
            <w:r w:rsidRPr="004F282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Nie dotyczy to podania danych w celu zawarcia i wykonania umowy. W tym wypadku niepodanie danych uniemożliwi jej zawarcie i wykonanie.</w:t>
            </w:r>
          </w:p>
        </w:tc>
      </w:tr>
      <w:tr w:rsidR="00636409" w:rsidRPr="00F97517" w14:paraId="51D60327" w14:textId="77777777" w:rsidTr="00126E8C">
        <w:tc>
          <w:tcPr>
            <w:tcW w:w="2127" w:type="dxa"/>
            <w:shd w:val="pct5" w:color="auto" w:fill="auto"/>
          </w:tcPr>
          <w:p w14:paraId="3EC4BCD1" w14:textId="77777777" w:rsidR="00636409" w:rsidRPr="00F97517" w:rsidRDefault="00636409" w:rsidP="00126E8C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751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Odbiorcy danych.</w:t>
            </w:r>
            <w:r w:rsidRPr="00F9751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>Udostępnianie danych. Powierzanie przetwarzania danych.</w:t>
            </w:r>
          </w:p>
        </w:tc>
        <w:tc>
          <w:tcPr>
            <w:tcW w:w="8505" w:type="dxa"/>
            <w:shd w:val="clear" w:color="auto" w:fill="auto"/>
          </w:tcPr>
          <w:p w14:paraId="1C8C6A48" w14:textId="77777777" w:rsidR="00636409" w:rsidRPr="0061292D" w:rsidRDefault="00636409" w:rsidP="00126E8C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="Arial" w:hAnsi="Arial" w:cs="Arial"/>
                <w:color w:val="A5A5A5"/>
                <w:sz w:val="18"/>
                <w:szCs w:val="18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F97517">
              <w:rPr>
                <w:rFonts w:ascii="Arial" w:hAnsi="Arial" w:cs="Arial"/>
                <w:sz w:val="16"/>
                <w:szCs w:val="16"/>
              </w:rPr>
              <w:br/>
              <w:t>i organom publicznym oraz podmiotom, z którymi ADO zawarł umowy powierzenia przetwarzania danych osobowych.</w:t>
            </w:r>
          </w:p>
        </w:tc>
      </w:tr>
      <w:tr w:rsidR="00636409" w:rsidRPr="00F97517" w14:paraId="049A834C" w14:textId="77777777" w:rsidTr="00126E8C">
        <w:tc>
          <w:tcPr>
            <w:tcW w:w="2127" w:type="dxa"/>
            <w:shd w:val="pct5" w:color="auto" w:fill="auto"/>
          </w:tcPr>
          <w:p w14:paraId="1A43D573" w14:textId="77777777" w:rsidR="00636409" w:rsidRPr="00F97517" w:rsidRDefault="00636409" w:rsidP="00126E8C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9751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Okres przechowywania danych.</w:t>
            </w:r>
          </w:p>
        </w:tc>
        <w:tc>
          <w:tcPr>
            <w:tcW w:w="8505" w:type="dxa"/>
            <w:shd w:val="clear" w:color="auto" w:fill="auto"/>
          </w:tcPr>
          <w:p w14:paraId="37604DEE" w14:textId="77777777" w:rsidR="00636409" w:rsidRPr="00646BCD" w:rsidRDefault="00636409" w:rsidP="00126E8C">
            <w:pPr>
              <w:autoSpaceDE w:val="0"/>
              <w:autoSpaceDN w:val="0"/>
              <w:adjustRightInd w:val="0"/>
              <w:rPr>
                <w:rStyle w:val="teksttreci2"/>
                <w:rFonts w:ascii="Arial" w:eastAsia="Times New Roman" w:hAnsi="Arial" w:cs="Arial"/>
                <w:iCs/>
                <w:sz w:val="16"/>
                <w:szCs w:val="16"/>
              </w:rPr>
            </w:pPr>
            <w:r w:rsidRPr="00646BCD">
              <w:rPr>
                <w:rFonts w:ascii="Arial" w:eastAsia="Times New Roman" w:hAnsi="Arial" w:cs="Arial"/>
                <w:iCs/>
                <w:sz w:val="16"/>
                <w:szCs w:val="16"/>
              </w:rPr>
              <w:t>Pani/Pana dane osobowe będą przechowywane do chwili realizacji zadania, do którego dane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Pr="00646BCD">
              <w:rPr>
                <w:rFonts w:ascii="Arial" w:eastAsia="Times New Roman" w:hAnsi="Arial" w:cs="Arial"/>
                <w:iCs/>
                <w:sz w:val="16"/>
                <w:szCs w:val="16"/>
              </w:rPr>
              <w:t>osobowe zostały zebrane, a następnie, jeśli chodzi o materiały archiwalne, przez czas wynikający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Pr="00646BCD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z przepisów ustawy z dnia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br/>
            </w:r>
            <w:r w:rsidRPr="00646BCD">
              <w:rPr>
                <w:rFonts w:ascii="Arial" w:eastAsia="Times New Roman" w:hAnsi="Arial" w:cs="Arial"/>
                <w:iCs/>
                <w:sz w:val="16"/>
                <w:szCs w:val="16"/>
              </w:rPr>
              <w:t>14 lipca 1983 r. o narodowym zasobie archiwalnym i archiwach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.</w:t>
            </w:r>
          </w:p>
        </w:tc>
      </w:tr>
      <w:tr w:rsidR="00636409" w:rsidRPr="00F97517" w14:paraId="221B0827" w14:textId="77777777" w:rsidTr="00126E8C">
        <w:tc>
          <w:tcPr>
            <w:tcW w:w="2127" w:type="dxa"/>
            <w:shd w:val="pct5" w:color="auto" w:fill="auto"/>
          </w:tcPr>
          <w:p w14:paraId="36ABBA4D" w14:textId="77777777" w:rsidR="00636409" w:rsidRPr="0061292D" w:rsidRDefault="00636409" w:rsidP="00126E8C">
            <w:pPr>
              <w:rPr>
                <w:rFonts w:ascii="Arial" w:eastAsia="Calibri" w:hAnsi="Arial" w:cs="Arial"/>
                <w:color w:val="A5A5A5"/>
                <w:sz w:val="18"/>
                <w:szCs w:val="18"/>
              </w:rPr>
            </w:pPr>
            <w:r w:rsidRPr="00F97517">
              <w:rPr>
                <w:rFonts w:ascii="Arial" w:eastAsia="Calibri" w:hAnsi="Arial" w:cs="Arial"/>
                <w:b/>
                <w:sz w:val="16"/>
                <w:szCs w:val="16"/>
              </w:rPr>
              <w:t>Prawa osoby której dane dotyczą.</w:t>
            </w:r>
          </w:p>
        </w:tc>
        <w:tc>
          <w:tcPr>
            <w:tcW w:w="8505" w:type="dxa"/>
            <w:shd w:val="clear" w:color="auto" w:fill="auto"/>
          </w:tcPr>
          <w:p w14:paraId="7516DE95" w14:textId="77777777" w:rsidR="00636409" w:rsidRPr="00F97517" w:rsidRDefault="00636409" w:rsidP="00126E8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Ma Pani/Pan prawo do:</w:t>
            </w:r>
          </w:p>
          <w:p w14:paraId="0965E654" w14:textId="77777777" w:rsidR="00636409" w:rsidRPr="00F97517" w:rsidRDefault="00636409" w:rsidP="0063640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żądania od ADO dostępu do danych osobowych Pani/Pana dotyczących,</w:t>
            </w:r>
          </w:p>
          <w:p w14:paraId="2541E315" w14:textId="77777777" w:rsidR="00636409" w:rsidRPr="00F97517" w:rsidRDefault="00636409" w:rsidP="0063640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żądania od ADO sprostowania danych osobowych Pani/Pana dotyczących,</w:t>
            </w:r>
          </w:p>
          <w:p w14:paraId="6BB169CD" w14:textId="77777777" w:rsidR="00636409" w:rsidRPr="00F97517" w:rsidRDefault="00636409" w:rsidP="0063640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żądania od ADO usunięcia danych osobowych Pani/Pana dotyczących, w sytuacji, gdy przetwarzanie danych nie następuje w celu wywiązania się z obowiązku wynikającego z przepisu prawa,</w:t>
            </w:r>
          </w:p>
          <w:p w14:paraId="1034E120" w14:textId="77777777" w:rsidR="00636409" w:rsidRPr="00F97517" w:rsidRDefault="00636409" w:rsidP="0063640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żądania od ADO ograniczenia przetwarzania danych osobowych Pani/Pana dotyczących,</w:t>
            </w:r>
          </w:p>
          <w:p w14:paraId="57AD41A5" w14:textId="77777777" w:rsidR="00636409" w:rsidRPr="00F97517" w:rsidRDefault="00636409" w:rsidP="0063640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wniesienia sprzeciwu wobec przetwarzania danych osobowych Pani/Pana dotyczących,</w:t>
            </w:r>
          </w:p>
          <w:p w14:paraId="2CBC398C" w14:textId="77777777" w:rsidR="00636409" w:rsidRPr="00F97517" w:rsidRDefault="00636409" w:rsidP="0063640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żądania od ADO przeniesienia danych osobowych Pani/Pana dotyczących</w:t>
            </w:r>
          </w:p>
          <w:p w14:paraId="4BF88B32" w14:textId="77777777" w:rsidR="00636409" w:rsidRPr="00F97517" w:rsidRDefault="00636409" w:rsidP="0063640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Style w:val="Uwydatnienie"/>
                <w:rFonts w:ascii="Arial" w:hAnsi="Arial" w:cs="Arial"/>
                <w:iCs w:val="0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cofnięcia zgody w dowolnym momencie bez konsekwencji dla przetwarzania, którego dokonano przed jej cofnięciem, jeśli dane zbierane są na podstawie zgody,</w:t>
            </w:r>
          </w:p>
          <w:p w14:paraId="1900E71E" w14:textId="77777777" w:rsidR="00636409" w:rsidRPr="00F97517" w:rsidRDefault="00636409" w:rsidP="00126E8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Zakres każdego z tych praw oraz sytuacje, z których można z nich skorzystać, wynikają  z przepisów R</w:t>
            </w:r>
            <w:r>
              <w:rPr>
                <w:rFonts w:ascii="Arial" w:hAnsi="Arial" w:cs="Arial"/>
                <w:sz w:val="16"/>
                <w:szCs w:val="16"/>
              </w:rPr>
              <w:t>ODO</w:t>
            </w:r>
            <w:r w:rsidRPr="00F9751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AF173B" w14:textId="77777777" w:rsidR="00636409" w:rsidRPr="0061292D" w:rsidRDefault="00636409" w:rsidP="00126E8C">
            <w:pPr>
              <w:pStyle w:val="Akapitzlist"/>
              <w:autoSpaceDE w:val="0"/>
              <w:autoSpaceDN w:val="0"/>
              <w:adjustRightInd w:val="0"/>
              <w:ind w:left="0"/>
              <w:rPr>
                <w:rStyle w:val="teksttreci2"/>
                <w:rFonts w:ascii="Arial" w:hAnsi="Arial" w:cs="Arial"/>
                <w:color w:val="A5A5A5"/>
                <w:sz w:val="18"/>
                <w:szCs w:val="18"/>
              </w:rPr>
            </w:pPr>
            <w:r w:rsidRPr="00F97517">
              <w:rPr>
                <w:rFonts w:ascii="Arial" w:hAnsi="Arial" w:cs="Arial"/>
                <w:sz w:val="16"/>
                <w:szCs w:val="16"/>
              </w:rPr>
              <w:t>Z praw tych może Pan/Pani skorzystać składając wniosek u Administratora. Ma Pani/Pan prawo wniesienia skargi do Prezesa Urzędu Ochrony Danych Osobowych, gdy uzna Pani/Pan, iż przetwarzanie danych osobowych Pani/Pana dotyczących narusza przepisy RODO. ADO nie będzie przetwarzał Pani/Pana danych osobowych w sposób zautomatyzowany, ani poddawał profilowaniu.</w:t>
            </w:r>
          </w:p>
        </w:tc>
      </w:tr>
    </w:tbl>
    <w:p w14:paraId="3D1A5B29" w14:textId="77777777" w:rsidR="00636409" w:rsidRPr="009B67DB" w:rsidRDefault="00636409" w:rsidP="00636409">
      <w:pPr>
        <w:rPr>
          <w:sz w:val="24"/>
          <w:szCs w:val="24"/>
        </w:rPr>
      </w:pPr>
    </w:p>
    <w:sectPr w:rsidR="00636409" w:rsidRPr="009B67DB" w:rsidSect="00B4239E">
      <w:pgSz w:w="11906" w:h="16838"/>
      <w:pgMar w:top="1440" w:right="1080" w:bottom="1440" w:left="1080" w:header="0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18D"/>
    <w:multiLevelType w:val="multilevel"/>
    <w:tmpl w:val="6E9000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F77DBD"/>
    <w:multiLevelType w:val="hybridMultilevel"/>
    <w:tmpl w:val="B9C8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36A"/>
    <w:multiLevelType w:val="multilevel"/>
    <w:tmpl w:val="599C3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65134"/>
    <w:multiLevelType w:val="hybridMultilevel"/>
    <w:tmpl w:val="982A1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F7813"/>
    <w:multiLevelType w:val="multilevel"/>
    <w:tmpl w:val="52D2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73206">
    <w:abstractNumId w:val="5"/>
  </w:num>
  <w:num w:numId="2" w16cid:durableId="1856111502">
    <w:abstractNumId w:val="2"/>
  </w:num>
  <w:num w:numId="3" w16cid:durableId="1542128374">
    <w:abstractNumId w:val="0"/>
  </w:num>
  <w:num w:numId="4" w16cid:durableId="1521242191">
    <w:abstractNumId w:val="1"/>
  </w:num>
  <w:num w:numId="5" w16cid:durableId="689333820">
    <w:abstractNumId w:val="3"/>
  </w:num>
  <w:num w:numId="6" w16cid:durableId="1720980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48"/>
    <w:rsid w:val="00111E48"/>
    <w:rsid w:val="00263A8D"/>
    <w:rsid w:val="00563BE3"/>
    <w:rsid w:val="005E372F"/>
    <w:rsid w:val="00611776"/>
    <w:rsid w:val="00636409"/>
    <w:rsid w:val="00757C74"/>
    <w:rsid w:val="009B67DB"/>
    <w:rsid w:val="00B4239E"/>
    <w:rsid w:val="00E40275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4254"/>
  <w15:docId w15:val="{E03BF5DD-D419-4AD2-9047-283DA83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678D"/>
  </w:style>
  <w:style w:type="paragraph" w:styleId="Nagwek1">
    <w:name w:val="heading 1"/>
    <w:basedOn w:val="Normalny"/>
    <w:next w:val="Normalny"/>
    <w:link w:val="Nagwek1Znak"/>
    <w:uiPriority w:val="9"/>
    <w:qFormat/>
    <w:rsid w:val="00636409"/>
    <w:pPr>
      <w:keepNext/>
      <w:keepLines/>
      <w:spacing w:before="480" w:line="259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DC678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DC6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DC678D"/>
  </w:style>
  <w:style w:type="character" w:customStyle="1" w:styleId="StopkaZnak">
    <w:name w:val="Stopka Znak"/>
    <w:link w:val="Stopka1"/>
    <w:uiPriority w:val="99"/>
    <w:qFormat/>
    <w:rsid w:val="0032713E"/>
  </w:style>
  <w:style w:type="character" w:customStyle="1" w:styleId="WW8Num2z0">
    <w:name w:val="WW8Num2z0"/>
    <w:qFormat/>
    <w:rsid w:val="00111E48"/>
    <w:rPr>
      <w:rFonts w:ascii="Symbol" w:hAnsi="Symbol" w:cs="Symbol"/>
    </w:rPr>
  </w:style>
  <w:style w:type="paragraph" w:styleId="Nagwek">
    <w:name w:val="header"/>
    <w:basedOn w:val="Normalny"/>
    <w:next w:val="Tekstpodstawowy"/>
    <w:qFormat/>
    <w:rsid w:val="00111E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C678D"/>
    <w:pPr>
      <w:jc w:val="both"/>
    </w:pPr>
    <w:rPr>
      <w:rFonts w:eastAsia="Times New Roman"/>
      <w:sz w:val="24"/>
      <w:szCs w:val="24"/>
    </w:rPr>
  </w:style>
  <w:style w:type="paragraph" w:styleId="Lista">
    <w:name w:val="List"/>
    <w:basedOn w:val="Tekstpodstawowy"/>
    <w:rsid w:val="00111E48"/>
    <w:rPr>
      <w:rFonts w:cs="Mangal"/>
    </w:rPr>
  </w:style>
  <w:style w:type="paragraph" w:customStyle="1" w:styleId="Legenda1">
    <w:name w:val="Legenda1"/>
    <w:basedOn w:val="Normalny"/>
    <w:qFormat/>
    <w:rsid w:val="00111E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11E48"/>
    <w:pPr>
      <w:suppressLineNumbers/>
    </w:pPr>
    <w:rPr>
      <w:rFonts w:cs="Mangal"/>
    </w:rPr>
  </w:style>
  <w:style w:type="paragraph" w:styleId="Tekstpodstawowy3">
    <w:name w:val="Body Text 3"/>
    <w:basedOn w:val="Normalny"/>
    <w:qFormat/>
    <w:rsid w:val="00DC678D"/>
    <w:pPr>
      <w:jc w:val="both"/>
    </w:pPr>
    <w:rPr>
      <w:rFonts w:eastAsia="Times New Roman"/>
      <w:sz w:val="24"/>
    </w:rPr>
  </w:style>
  <w:style w:type="paragraph" w:customStyle="1" w:styleId="Gwkaistopka">
    <w:name w:val="Główka i stopka"/>
    <w:basedOn w:val="Normalny"/>
    <w:qFormat/>
    <w:rsid w:val="00111E48"/>
  </w:style>
  <w:style w:type="paragraph" w:customStyle="1" w:styleId="Nagwek10">
    <w:name w:val="Nagłówek1"/>
    <w:basedOn w:val="Normalny"/>
    <w:rsid w:val="00DC678D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DC678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1E48"/>
    <w:pPr>
      <w:ind w:left="720"/>
    </w:pPr>
    <w:rPr>
      <w:rFonts w:eastAsia="Calibri"/>
    </w:rPr>
  </w:style>
  <w:style w:type="paragraph" w:customStyle="1" w:styleId="Standard">
    <w:name w:val="Standard"/>
    <w:qFormat/>
    <w:rsid w:val="00111E48"/>
    <w:pPr>
      <w:suppressAutoHyphens/>
      <w:textAlignment w:val="baseline"/>
    </w:pPr>
    <w:rPr>
      <w:rFonts w:eastAsia="Times New Roman"/>
      <w:kern w:val="2"/>
      <w:lang w:eastAsia="zh-CN"/>
    </w:rPr>
  </w:style>
  <w:style w:type="paragraph" w:styleId="NormalnyWeb">
    <w:name w:val="Normal (Web)"/>
    <w:basedOn w:val="Normalny"/>
    <w:qFormat/>
    <w:rsid w:val="00111E48"/>
    <w:pPr>
      <w:spacing w:before="280" w:after="280"/>
    </w:pPr>
    <w:rPr>
      <w:sz w:val="24"/>
      <w:szCs w:val="24"/>
    </w:rPr>
  </w:style>
  <w:style w:type="numbering" w:customStyle="1" w:styleId="WW8Num2">
    <w:name w:val="WW8Num2"/>
    <w:qFormat/>
    <w:rsid w:val="00111E48"/>
  </w:style>
  <w:style w:type="table" w:styleId="Tabela-Siatka">
    <w:name w:val="Table Grid"/>
    <w:basedOn w:val="Standardowy"/>
    <w:rsid w:val="00DC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57C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ipercze">
    <w:name w:val="Hyperlink"/>
    <w:rsid w:val="00757C7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640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wydatnienie">
    <w:name w:val="Emphasis"/>
    <w:uiPriority w:val="20"/>
    <w:qFormat/>
    <w:rsid w:val="00636409"/>
    <w:rPr>
      <w:i/>
      <w:iCs/>
    </w:rPr>
  </w:style>
  <w:style w:type="character" w:customStyle="1" w:styleId="teksttreci2">
    <w:name w:val="teksttreci2"/>
    <w:basedOn w:val="Domylnaczcionkaakapitu"/>
    <w:qFormat/>
    <w:rsid w:val="00636409"/>
  </w:style>
  <w:style w:type="paragraph" w:customStyle="1" w:styleId="normal1">
    <w:name w:val="normal1"/>
    <w:basedOn w:val="Normalny"/>
    <w:qFormat/>
    <w:rsid w:val="00636409"/>
    <w:pPr>
      <w:spacing w:beforeAutospacing="1" w:after="2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B529-4B98-4B80-8053-6B46B4DC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07</vt:lpstr>
    </vt:vector>
  </TitlesOfParts>
  <Company>Poznań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07</dc:title>
  <dc:creator>URZĄD WOJEWÓDZKI</dc:creator>
  <cp:lastModifiedBy>Marta Sobolewska</cp:lastModifiedBy>
  <cp:revision>5</cp:revision>
  <cp:lastPrinted>2024-02-20T13:38:00Z</cp:lastPrinted>
  <dcterms:created xsi:type="dcterms:W3CDTF">2023-03-13T08:25:00Z</dcterms:created>
  <dcterms:modified xsi:type="dcterms:W3CDTF">2024-02-20T13:38:00Z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